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427E8" w:rsidRPr="00083D3F" w:rsidRDefault="00411212" w:rsidP="00083D3F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  <w:r w:rsidRPr="00083D3F">
        <w:rPr>
          <w:rFonts w:ascii="Times New Roman" w:hAnsi="Times New Roman" w:cs="Times New Roman"/>
          <w:sz w:val="24"/>
          <w:szCs w:val="24"/>
        </w:rPr>
        <w:t>2020 Markus</w:t>
      </w:r>
      <w:r w:rsidRPr="00083D3F">
        <w:rPr>
          <w:rFonts w:ascii="Times New Roman" w:hAnsi="Times New Roman" w:cs="Times New Roman"/>
          <w:sz w:val="24"/>
          <w:szCs w:val="24"/>
        </w:rPr>
        <w:tab/>
      </w:r>
      <w:r w:rsidRPr="00083D3F">
        <w:rPr>
          <w:rFonts w:ascii="Times New Roman" w:hAnsi="Times New Roman" w:cs="Times New Roman"/>
          <w:sz w:val="24"/>
          <w:szCs w:val="24"/>
        </w:rPr>
        <w:tab/>
      </w:r>
      <w:r w:rsidRPr="00083D3F">
        <w:rPr>
          <w:rFonts w:ascii="Times New Roman" w:hAnsi="Times New Roman" w:cs="Times New Roman"/>
          <w:sz w:val="24"/>
          <w:szCs w:val="24"/>
        </w:rPr>
        <w:tab/>
      </w:r>
      <w:r w:rsidRPr="00083D3F">
        <w:rPr>
          <w:rFonts w:ascii="Times New Roman" w:hAnsi="Times New Roman" w:cs="Times New Roman"/>
          <w:sz w:val="24"/>
          <w:szCs w:val="24"/>
        </w:rPr>
        <w:tab/>
      </w:r>
      <w:r w:rsidRPr="00083D3F">
        <w:rPr>
          <w:rFonts w:ascii="Times New Roman" w:hAnsi="Times New Roman" w:cs="Times New Roman"/>
          <w:sz w:val="24"/>
          <w:szCs w:val="24"/>
        </w:rPr>
        <w:tab/>
      </w:r>
      <w:r w:rsidRPr="00083D3F">
        <w:rPr>
          <w:rFonts w:ascii="Times New Roman" w:hAnsi="Times New Roman" w:cs="Times New Roman"/>
          <w:sz w:val="24"/>
          <w:szCs w:val="24"/>
        </w:rPr>
        <w:tab/>
      </w:r>
      <w:r w:rsidRPr="00083D3F">
        <w:rPr>
          <w:rFonts w:ascii="Times New Roman" w:hAnsi="Times New Roman" w:cs="Times New Roman"/>
          <w:sz w:val="24"/>
          <w:szCs w:val="24"/>
        </w:rPr>
        <w:tab/>
      </w:r>
      <w:r w:rsidRPr="00083D3F">
        <w:rPr>
          <w:rFonts w:ascii="Times New Roman" w:hAnsi="Times New Roman" w:cs="Times New Roman"/>
          <w:sz w:val="24"/>
          <w:szCs w:val="24"/>
        </w:rPr>
        <w:tab/>
      </w:r>
      <w:r w:rsidRPr="00083D3F">
        <w:rPr>
          <w:rFonts w:ascii="Times New Roman" w:hAnsi="Times New Roman" w:cs="Times New Roman"/>
          <w:sz w:val="24"/>
          <w:szCs w:val="24"/>
        </w:rPr>
        <w:tab/>
      </w:r>
      <w:r w:rsidRPr="00083D3F">
        <w:rPr>
          <w:rFonts w:ascii="Times New Roman" w:hAnsi="Times New Roman" w:cs="Times New Roman"/>
          <w:sz w:val="24"/>
          <w:szCs w:val="24"/>
        </w:rPr>
        <w:tab/>
      </w:r>
      <w:r w:rsidR="00083D3F">
        <w:rPr>
          <w:rFonts w:ascii="Times New Roman" w:hAnsi="Times New Roman" w:cs="Times New Roman"/>
          <w:sz w:val="24"/>
          <w:szCs w:val="24"/>
        </w:rPr>
        <w:t xml:space="preserve">      </w:t>
      </w:r>
      <w:r w:rsidRPr="00083D3F">
        <w:rPr>
          <w:rFonts w:ascii="Times New Roman" w:hAnsi="Times New Roman" w:cs="Times New Roman"/>
          <w:sz w:val="24"/>
          <w:szCs w:val="24"/>
        </w:rPr>
        <w:t>Lektion 7</w:t>
      </w:r>
    </w:p>
    <w:p w:rsidR="000427E8" w:rsidRPr="00083D3F" w:rsidRDefault="000427E8" w:rsidP="00083D3F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8B54E1" w:rsidRPr="00083D3F" w:rsidRDefault="008B54E1" w:rsidP="00083D3F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8B54E1" w:rsidRPr="00083D3F" w:rsidRDefault="00083D3F" w:rsidP="00083D3F">
      <w:pPr>
        <w:pStyle w:val="KeinLeerraum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083D3F">
        <w:rPr>
          <w:rFonts w:ascii="Times New Roman" w:hAnsi="Times New Roman" w:cs="Times New Roman"/>
          <w:b/>
          <w:bCs/>
          <w:sz w:val="36"/>
          <w:szCs w:val="36"/>
        </w:rPr>
        <w:t>DIE HÖREN DAS WORT UND NEHMEN'S AN</w:t>
      </w:r>
    </w:p>
    <w:p w:rsidR="008B54E1" w:rsidRPr="00083D3F" w:rsidRDefault="008B54E1" w:rsidP="00083D3F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8B54E1" w:rsidRPr="00083D3F" w:rsidRDefault="008B54E1" w:rsidP="00083D3F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0427E8" w:rsidRPr="00083D3F" w:rsidRDefault="000427E8" w:rsidP="00083D3F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  <w:r w:rsidRPr="00083D3F">
        <w:rPr>
          <w:rFonts w:ascii="Times New Roman" w:hAnsi="Times New Roman" w:cs="Times New Roman"/>
          <w:sz w:val="24"/>
          <w:szCs w:val="24"/>
        </w:rPr>
        <w:t>Markus 4</w:t>
      </w:r>
      <w:r w:rsidR="00411212" w:rsidRPr="00083D3F">
        <w:rPr>
          <w:rFonts w:ascii="Times New Roman" w:hAnsi="Times New Roman" w:cs="Times New Roman"/>
          <w:sz w:val="24"/>
          <w:szCs w:val="24"/>
        </w:rPr>
        <w:t>,</w:t>
      </w:r>
      <w:r w:rsidRPr="00083D3F">
        <w:rPr>
          <w:rFonts w:ascii="Times New Roman" w:hAnsi="Times New Roman" w:cs="Times New Roman"/>
          <w:sz w:val="24"/>
          <w:szCs w:val="24"/>
        </w:rPr>
        <w:t>1-20</w:t>
      </w:r>
    </w:p>
    <w:p w:rsidR="000427E8" w:rsidRPr="00083D3F" w:rsidRDefault="008B54E1" w:rsidP="00083D3F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  <w:r w:rsidRPr="00083D3F">
        <w:rPr>
          <w:rFonts w:ascii="Times New Roman" w:hAnsi="Times New Roman" w:cs="Times New Roman"/>
          <w:sz w:val="24"/>
          <w:szCs w:val="24"/>
        </w:rPr>
        <w:t>Leitwort</w:t>
      </w:r>
      <w:r w:rsidR="000427E8" w:rsidRPr="00083D3F">
        <w:rPr>
          <w:rFonts w:ascii="Times New Roman" w:hAnsi="Times New Roman" w:cs="Times New Roman"/>
          <w:sz w:val="24"/>
          <w:szCs w:val="24"/>
        </w:rPr>
        <w:t xml:space="preserve"> 4</w:t>
      </w:r>
      <w:r w:rsidRPr="00083D3F">
        <w:rPr>
          <w:rFonts w:ascii="Times New Roman" w:hAnsi="Times New Roman" w:cs="Times New Roman"/>
          <w:sz w:val="24"/>
          <w:szCs w:val="24"/>
        </w:rPr>
        <w:t>,</w:t>
      </w:r>
      <w:r w:rsidR="000427E8" w:rsidRPr="00083D3F">
        <w:rPr>
          <w:rFonts w:ascii="Times New Roman" w:hAnsi="Times New Roman" w:cs="Times New Roman"/>
          <w:sz w:val="24"/>
          <w:szCs w:val="24"/>
        </w:rPr>
        <w:t>20</w:t>
      </w:r>
    </w:p>
    <w:p w:rsidR="000427E8" w:rsidRPr="00083D3F" w:rsidRDefault="000427E8" w:rsidP="00083D3F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0427E8" w:rsidRPr="00083D3F" w:rsidRDefault="000427E8" w:rsidP="00083D3F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0427E8" w:rsidRPr="00083D3F" w:rsidRDefault="00CF74EA" w:rsidP="00083D3F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Von wo aus</w:t>
      </w:r>
      <w:r w:rsidR="000427E8" w:rsidRPr="00083D3F">
        <w:rPr>
          <w:rFonts w:ascii="Times New Roman" w:hAnsi="Times New Roman" w:cs="Times New Roman"/>
          <w:sz w:val="24"/>
          <w:szCs w:val="24"/>
        </w:rPr>
        <w:t xml:space="preserve"> lehrte Jesus (1</w:t>
      </w:r>
      <w:r w:rsidR="00547532">
        <w:rPr>
          <w:rFonts w:ascii="Times New Roman" w:hAnsi="Times New Roman" w:cs="Times New Roman"/>
          <w:sz w:val="24"/>
          <w:szCs w:val="24"/>
        </w:rPr>
        <w:t>-</w:t>
      </w:r>
      <w:r w:rsidR="000427E8" w:rsidRPr="00083D3F">
        <w:rPr>
          <w:rFonts w:ascii="Times New Roman" w:hAnsi="Times New Roman" w:cs="Times New Roman"/>
          <w:sz w:val="24"/>
          <w:szCs w:val="24"/>
        </w:rPr>
        <w:t xml:space="preserve">2)? Was ist </w:t>
      </w:r>
      <w:r w:rsidR="008B54E1" w:rsidRPr="00083D3F">
        <w:rPr>
          <w:rFonts w:ascii="Times New Roman" w:hAnsi="Times New Roman" w:cs="Times New Roman"/>
          <w:sz w:val="24"/>
          <w:szCs w:val="24"/>
        </w:rPr>
        <w:t xml:space="preserve">ein </w:t>
      </w:r>
      <w:r w:rsidR="000427E8" w:rsidRPr="00083D3F">
        <w:rPr>
          <w:rFonts w:ascii="Times New Roman" w:hAnsi="Times New Roman" w:cs="Times New Roman"/>
          <w:sz w:val="24"/>
          <w:szCs w:val="24"/>
        </w:rPr>
        <w:t xml:space="preserve">Gleichnis und warum </w:t>
      </w:r>
      <w:r w:rsidR="008B54E1" w:rsidRPr="00083D3F">
        <w:rPr>
          <w:rFonts w:ascii="Times New Roman" w:hAnsi="Times New Roman" w:cs="Times New Roman"/>
          <w:sz w:val="24"/>
          <w:szCs w:val="24"/>
        </w:rPr>
        <w:t>lehrte Jesus</w:t>
      </w:r>
      <w:r w:rsidR="000427E8" w:rsidRPr="00083D3F">
        <w:rPr>
          <w:rFonts w:ascii="Times New Roman" w:hAnsi="Times New Roman" w:cs="Times New Roman"/>
          <w:sz w:val="24"/>
          <w:szCs w:val="24"/>
        </w:rPr>
        <w:t xml:space="preserve"> in Gleichnis</w:t>
      </w:r>
      <w:r w:rsidR="008B54E1" w:rsidRPr="00083D3F">
        <w:rPr>
          <w:rFonts w:ascii="Times New Roman" w:hAnsi="Times New Roman" w:cs="Times New Roman"/>
          <w:sz w:val="24"/>
          <w:szCs w:val="24"/>
        </w:rPr>
        <w:t>sen</w:t>
      </w:r>
      <w:r w:rsidR="000427E8" w:rsidRPr="00083D3F">
        <w:rPr>
          <w:rFonts w:ascii="Times New Roman" w:hAnsi="Times New Roman" w:cs="Times New Roman"/>
          <w:sz w:val="24"/>
          <w:szCs w:val="24"/>
        </w:rPr>
        <w:t>? Wo</w:t>
      </w:r>
      <w:r w:rsidR="003A3E9A">
        <w:rPr>
          <w:rFonts w:ascii="Times New Roman" w:hAnsi="Times New Roman" w:cs="Times New Roman"/>
          <w:sz w:val="24"/>
          <w:szCs w:val="24"/>
        </w:rPr>
        <w:t>hin</w:t>
      </w:r>
      <w:r w:rsidR="000427E8" w:rsidRPr="00083D3F">
        <w:rPr>
          <w:rFonts w:ascii="Times New Roman" w:hAnsi="Times New Roman" w:cs="Times New Roman"/>
          <w:sz w:val="24"/>
          <w:szCs w:val="24"/>
        </w:rPr>
        <w:t xml:space="preserve"> </w:t>
      </w:r>
      <w:r w:rsidR="008B54E1" w:rsidRPr="00083D3F">
        <w:rPr>
          <w:rFonts w:ascii="Times New Roman" w:hAnsi="Times New Roman" w:cs="Times New Roman"/>
          <w:sz w:val="24"/>
          <w:szCs w:val="24"/>
        </w:rPr>
        <w:t>fiel</w:t>
      </w:r>
      <w:r w:rsidR="003A3E9A">
        <w:rPr>
          <w:rFonts w:ascii="Times New Roman" w:hAnsi="Times New Roman" w:cs="Times New Roman"/>
          <w:sz w:val="24"/>
          <w:szCs w:val="24"/>
        </w:rPr>
        <w:t>en die</w:t>
      </w:r>
      <w:r w:rsidR="000427E8" w:rsidRPr="00083D3F">
        <w:rPr>
          <w:rFonts w:ascii="Times New Roman" w:hAnsi="Times New Roman" w:cs="Times New Roman"/>
          <w:sz w:val="24"/>
          <w:szCs w:val="24"/>
        </w:rPr>
        <w:t xml:space="preserve"> Samen </w:t>
      </w:r>
      <w:r w:rsidR="003A3E9A">
        <w:rPr>
          <w:rFonts w:ascii="Times New Roman" w:hAnsi="Times New Roman" w:cs="Times New Roman"/>
          <w:sz w:val="24"/>
          <w:szCs w:val="24"/>
        </w:rPr>
        <w:t xml:space="preserve">jeweils </w:t>
      </w:r>
      <w:r w:rsidR="000427E8" w:rsidRPr="00083D3F">
        <w:rPr>
          <w:rFonts w:ascii="Times New Roman" w:hAnsi="Times New Roman" w:cs="Times New Roman"/>
          <w:sz w:val="24"/>
          <w:szCs w:val="24"/>
        </w:rPr>
        <w:t xml:space="preserve">und was war </w:t>
      </w:r>
      <w:r w:rsidR="009E6278" w:rsidRPr="00083D3F">
        <w:rPr>
          <w:rFonts w:ascii="Times New Roman" w:hAnsi="Times New Roman" w:cs="Times New Roman"/>
          <w:sz w:val="24"/>
          <w:szCs w:val="24"/>
        </w:rPr>
        <w:t xml:space="preserve">das </w:t>
      </w:r>
      <w:r w:rsidR="009E6278">
        <w:rPr>
          <w:rFonts w:ascii="Times New Roman" w:hAnsi="Times New Roman" w:cs="Times New Roman"/>
          <w:sz w:val="24"/>
          <w:szCs w:val="24"/>
        </w:rPr>
        <w:t>Ergebnis</w:t>
      </w:r>
      <w:r w:rsidR="000427E8" w:rsidRPr="00083D3F">
        <w:rPr>
          <w:rFonts w:ascii="Times New Roman" w:hAnsi="Times New Roman" w:cs="Times New Roman"/>
          <w:sz w:val="24"/>
          <w:szCs w:val="24"/>
        </w:rPr>
        <w:t xml:space="preserve"> (3-8)? </w:t>
      </w:r>
      <w:r w:rsidR="003A3E9A">
        <w:rPr>
          <w:rFonts w:ascii="Times New Roman" w:hAnsi="Times New Roman" w:cs="Times New Roman"/>
          <w:sz w:val="24"/>
          <w:szCs w:val="24"/>
        </w:rPr>
        <w:t xml:space="preserve">Was ist gemeint mit „Wer Ohren hat zu hören“ </w:t>
      </w:r>
      <w:r w:rsidR="000427E8" w:rsidRPr="00083D3F">
        <w:rPr>
          <w:rFonts w:ascii="Times New Roman" w:hAnsi="Times New Roman" w:cs="Times New Roman"/>
          <w:sz w:val="24"/>
          <w:szCs w:val="24"/>
        </w:rPr>
        <w:t>(9)?</w:t>
      </w:r>
    </w:p>
    <w:p w:rsidR="000427E8" w:rsidRDefault="000427E8" w:rsidP="00083D3F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083D3F" w:rsidRPr="00083D3F" w:rsidRDefault="00083D3F" w:rsidP="00083D3F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0427E8" w:rsidRPr="00083D3F" w:rsidRDefault="000427E8" w:rsidP="00083D3F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083D3F">
        <w:rPr>
          <w:rFonts w:ascii="Times New Roman" w:hAnsi="Times New Roman" w:cs="Times New Roman"/>
          <w:sz w:val="24"/>
          <w:szCs w:val="24"/>
        </w:rPr>
        <w:t xml:space="preserve">Wem </w:t>
      </w:r>
      <w:r w:rsidR="00A72DF3">
        <w:rPr>
          <w:rFonts w:ascii="Times New Roman" w:hAnsi="Times New Roman" w:cs="Times New Roman"/>
          <w:sz w:val="24"/>
          <w:szCs w:val="24"/>
        </w:rPr>
        <w:t>wird</w:t>
      </w:r>
      <w:bookmarkStart w:id="0" w:name="_GoBack"/>
      <w:bookmarkEnd w:id="0"/>
      <w:r w:rsidR="00A82E51">
        <w:rPr>
          <w:rFonts w:ascii="Times New Roman" w:hAnsi="Times New Roman" w:cs="Times New Roman"/>
          <w:sz w:val="24"/>
          <w:szCs w:val="24"/>
        </w:rPr>
        <w:t xml:space="preserve"> das </w:t>
      </w:r>
      <w:r w:rsidRPr="00083D3F">
        <w:rPr>
          <w:rFonts w:ascii="Times New Roman" w:hAnsi="Times New Roman" w:cs="Times New Roman"/>
          <w:sz w:val="24"/>
          <w:szCs w:val="24"/>
        </w:rPr>
        <w:t xml:space="preserve">Geheimnis des Reiches Gottes </w:t>
      </w:r>
      <w:r w:rsidR="00A82E51">
        <w:rPr>
          <w:rFonts w:ascii="Times New Roman" w:hAnsi="Times New Roman" w:cs="Times New Roman"/>
          <w:sz w:val="24"/>
          <w:szCs w:val="24"/>
        </w:rPr>
        <w:t xml:space="preserve">anvertraut </w:t>
      </w:r>
      <w:r w:rsidRPr="00083D3F">
        <w:rPr>
          <w:rFonts w:ascii="Times New Roman" w:hAnsi="Times New Roman" w:cs="Times New Roman"/>
          <w:sz w:val="24"/>
          <w:szCs w:val="24"/>
        </w:rPr>
        <w:t>(10</w:t>
      </w:r>
      <w:r w:rsidR="00547532">
        <w:rPr>
          <w:rFonts w:ascii="Times New Roman" w:hAnsi="Times New Roman" w:cs="Times New Roman"/>
          <w:sz w:val="24"/>
          <w:szCs w:val="24"/>
        </w:rPr>
        <w:t>-</w:t>
      </w:r>
      <w:r w:rsidRPr="00083D3F">
        <w:rPr>
          <w:rFonts w:ascii="Times New Roman" w:hAnsi="Times New Roman" w:cs="Times New Roman"/>
          <w:sz w:val="24"/>
          <w:szCs w:val="24"/>
        </w:rPr>
        <w:t xml:space="preserve">11a)? Warum </w:t>
      </w:r>
      <w:r w:rsidR="003A3E9A">
        <w:rPr>
          <w:rFonts w:ascii="Times New Roman" w:hAnsi="Times New Roman" w:cs="Times New Roman"/>
          <w:sz w:val="24"/>
          <w:szCs w:val="24"/>
        </w:rPr>
        <w:t xml:space="preserve">wird den anderen </w:t>
      </w:r>
      <w:r w:rsidR="009E6278" w:rsidRPr="00083D3F">
        <w:rPr>
          <w:rFonts w:ascii="Times New Roman" w:hAnsi="Times New Roman" w:cs="Times New Roman"/>
          <w:sz w:val="24"/>
          <w:szCs w:val="24"/>
        </w:rPr>
        <w:t xml:space="preserve">alles in Gleichnissen </w:t>
      </w:r>
      <w:r w:rsidR="003A3E9A">
        <w:rPr>
          <w:rFonts w:ascii="Times New Roman" w:hAnsi="Times New Roman" w:cs="Times New Roman"/>
          <w:sz w:val="24"/>
          <w:szCs w:val="24"/>
        </w:rPr>
        <w:t xml:space="preserve">vermittelt </w:t>
      </w:r>
      <w:r w:rsidRPr="00083D3F">
        <w:rPr>
          <w:rFonts w:ascii="Times New Roman" w:hAnsi="Times New Roman" w:cs="Times New Roman"/>
          <w:sz w:val="24"/>
          <w:szCs w:val="24"/>
        </w:rPr>
        <w:t>(11b</w:t>
      </w:r>
      <w:r w:rsidR="00547532">
        <w:rPr>
          <w:rFonts w:ascii="Times New Roman" w:hAnsi="Times New Roman" w:cs="Times New Roman"/>
          <w:sz w:val="24"/>
          <w:szCs w:val="24"/>
        </w:rPr>
        <w:t>-</w:t>
      </w:r>
      <w:r w:rsidRPr="00083D3F">
        <w:rPr>
          <w:rFonts w:ascii="Times New Roman" w:hAnsi="Times New Roman" w:cs="Times New Roman"/>
          <w:sz w:val="24"/>
          <w:szCs w:val="24"/>
        </w:rPr>
        <w:t xml:space="preserve">12)? Inwiefern ist </w:t>
      </w:r>
      <w:r w:rsidR="003A3E9A">
        <w:rPr>
          <w:rFonts w:ascii="Times New Roman" w:hAnsi="Times New Roman" w:cs="Times New Roman"/>
          <w:sz w:val="24"/>
          <w:szCs w:val="24"/>
        </w:rPr>
        <w:t xml:space="preserve">das </w:t>
      </w:r>
      <w:r w:rsidRPr="00083D3F">
        <w:rPr>
          <w:rFonts w:ascii="Times New Roman" w:hAnsi="Times New Roman" w:cs="Times New Roman"/>
          <w:sz w:val="24"/>
          <w:szCs w:val="24"/>
        </w:rPr>
        <w:t xml:space="preserve">Gleichnis </w:t>
      </w:r>
      <w:r w:rsidR="009E6278">
        <w:rPr>
          <w:rFonts w:ascii="Times New Roman" w:hAnsi="Times New Roman" w:cs="Times New Roman"/>
          <w:sz w:val="24"/>
          <w:szCs w:val="24"/>
        </w:rPr>
        <w:t xml:space="preserve">vom </w:t>
      </w:r>
      <w:r w:rsidR="003A3E9A">
        <w:rPr>
          <w:rFonts w:ascii="Times New Roman" w:hAnsi="Times New Roman" w:cs="Times New Roman"/>
          <w:sz w:val="24"/>
          <w:szCs w:val="24"/>
        </w:rPr>
        <w:t xml:space="preserve">Sämann </w:t>
      </w:r>
      <w:r w:rsidRPr="00083D3F">
        <w:rPr>
          <w:rFonts w:ascii="Times New Roman" w:hAnsi="Times New Roman" w:cs="Times New Roman"/>
          <w:sz w:val="24"/>
          <w:szCs w:val="24"/>
        </w:rPr>
        <w:t>die Grundlage aller Gleichnisse (13)?</w:t>
      </w:r>
    </w:p>
    <w:p w:rsidR="000427E8" w:rsidRDefault="000427E8" w:rsidP="00083D3F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083D3F" w:rsidRPr="00083D3F" w:rsidRDefault="00083D3F" w:rsidP="00083D3F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0427E8" w:rsidRPr="00083D3F" w:rsidRDefault="00FC4C90" w:rsidP="00A57ABF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Was hat </w:t>
      </w:r>
      <w:r w:rsidR="000427E8" w:rsidRPr="00083D3F">
        <w:rPr>
          <w:rFonts w:ascii="Times New Roman" w:hAnsi="Times New Roman" w:cs="Times New Roman"/>
          <w:sz w:val="24"/>
          <w:szCs w:val="24"/>
        </w:rPr>
        <w:t xml:space="preserve">das Wort </w:t>
      </w:r>
      <w:r>
        <w:rPr>
          <w:rFonts w:ascii="Times New Roman" w:hAnsi="Times New Roman" w:cs="Times New Roman"/>
          <w:sz w:val="24"/>
          <w:szCs w:val="24"/>
        </w:rPr>
        <w:t xml:space="preserve">Gottes mit einem Samen gemeinsam </w:t>
      </w:r>
      <w:r w:rsidR="000427E8" w:rsidRPr="00083D3F">
        <w:rPr>
          <w:rFonts w:ascii="Times New Roman" w:hAnsi="Times New Roman" w:cs="Times New Roman"/>
          <w:sz w:val="24"/>
          <w:szCs w:val="24"/>
        </w:rPr>
        <w:t xml:space="preserve">(14)? </w:t>
      </w:r>
      <w:r w:rsidR="00A57ABF">
        <w:rPr>
          <w:rFonts w:ascii="Times New Roman" w:hAnsi="Times New Roman" w:cs="Times New Roman"/>
          <w:sz w:val="24"/>
          <w:szCs w:val="24"/>
        </w:rPr>
        <w:t>Was ist das Problem mit dem ersten Herzensboden</w:t>
      </w:r>
      <w:r w:rsidR="000427E8" w:rsidRPr="00083D3F">
        <w:rPr>
          <w:rFonts w:ascii="Times New Roman" w:hAnsi="Times New Roman" w:cs="Times New Roman"/>
          <w:sz w:val="24"/>
          <w:szCs w:val="24"/>
        </w:rPr>
        <w:t xml:space="preserve"> (15)? </w:t>
      </w:r>
      <w:r w:rsidR="002532A5">
        <w:rPr>
          <w:rFonts w:ascii="Times New Roman" w:hAnsi="Times New Roman" w:cs="Times New Roman"/>
          <w:sz w:val="24"/>
          <w:szCs w:val="24"/>
        </w:rPr>
        <w:t>Welche Rolle spielt</w:t>
      </w:r>
      <w:r w:rsidR="000427E8" w:rsidRPr="00083D3F">
        <w:rPr>
          <w:rFonts w:ascii="Times New Roman" w:hAnsi="Times New Roman" w:cs="Times New Roman"/>
          <w:sz w:val="24"/>
          <w:szCs w:val="24"/>
        </w:rPr>
        <w:t xml:space="preserve"> Satan</w:t>
      </w:r>
      <w:r w:rsidR="002532A5">
        <w:rPr>
          <w:rFonts w:ascii="Times New Roman" w:hAnsi="Times New Roman" w:cs="Times New Roman"/>
          <w:sz w:val="24"/>
          <w:szCs w:val="24"/>
        </w:rPr>
        <w:t xml:space="preserve"> darin</w:t>
      </w:r>
      <w:r w:rsidR="000427E8" w:rsidRPr="00083D3F">
        <w:rPr>
          <w:rFonts w:ascii="Times New Roman" w:hAnsi="Times New Roman" w:cs="Times New Roman"/>
          <w:sz w:val="24"/>
          <w:szCs w:val="24"/>
        </w:rPr>
        <w:t>?</w:t>
      </w:r>
    </w:p>
    <w:p w:rsidR="000427E8" w:rsidRDefault="000427E8" w:rsidP="00083D3F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083D3F" w:rsidRPr="00083D3F" w:rsidRDefault="00083D3F" w:rsidP="00083D3F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0427E8" w:rsidRPr="00083D3F" w:rsidRDefault="000427E8" w:rsidP="00083D3F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083D3F">
        <w:rPr>
          <w:rFonts w:ascii="Times New Roman" w:hAnsi="Times New Roman" w:cs="Times New Roman"/>
          <w:sz w:val="24"/>
          <w:szCs w:val="24"/>
        </w:rPr>
        <w:t xml:space="preserve">Was passiert, wenn </w:t>
      </w:r>
      <w:r w:rsidR="00E636BC">
        <w:rPr>
          <w:rFonts w:ascii="Times New Roman" w:hAnsi="Times New Roman" w:cs="Times New Roman"/>
          <w:sz w:val="24"/>
          <w:szCs w:val="24"/>
        </w:rPr>
        <w:t>der Same</w:t>
      </w:r>
      <w:r w:rsidRPr="00083D3F">
        <w:rPr>
          <w:rFonts w:ascii="Times New Roman" w:hAnsi="Times New Roman" w:cs="Times New Roman"/>
          <w:sz w:val="24"/>
          <w:szCs w:val="24"/>
        </w:rPr>
        <w:t xml:space="preserve"> </w:t>
      </w:r>
      <w:r w:rsidR="0065300B" w:rsidRPr="00083D3F">
        <w:rPr>
          <w:rFonts w:ascii="Times New Roman" w:hAnsi="Times New Roman" w:cs="Times New Roman"/>
          <w:sz w:val="24"/>
          <w:szCs w:val="24"/>
        </w:rPr>
        <w:t xml:space="preserve">auf </w:t>
      </w:r>
      <w:r w:rsidR="00547532">
        <w:rPr>
          <w:rFonts w:ascii="Times New Roman" w:hAnsi="Times New Roman" w:cs="Times New Roman"/>
          <w:sz w:val="24"/>
          <w:szCs w:val="24"/>
        </w:rPr>
        <w:t xml:space="preserve">den </w:t>
      </w:r>
      <w:r w:rsidR="0065300B" w:rsidRPr="00083D3F">
        <w:rPr>
          <w:rFonts w:ascii="Times New Roman" w:hAnsi="Times New Roman" w:cs="Times New Roman"/>
          <w:sz w:val="24"/>
          <w:szCs w:val="24"/>
        </w:rPr>
        <w:t>felsige</w:t>
      </w:r>
      <w:r w:rsidR="00547532">
        <w:rPr>
          <w:rFonts w:ascii="Times New Roman" w:hAnsi="Times New Roman" w:cs="Times New Roman"/>
          <w:sz w:val="24"/>
          <w:szCs w:val="24"/>
        </w:rPr>
        <w:t>n</w:t>
      </w:r>
      <w:r w:rsidR="0065300B" w:rsidRPr="00083D3F">
        <w:rPr>
          <w:rFonts w:ascii="Times New Roman" w:hAnsi="Times New Roman" w:cs="Times New Roman"/>
          <w:sz w:val="24"/>
          <w:szCs w:val="24"/>
        </w:rPr>
        <w:t xml:space="preserve"> Boden</w:t>
      </w:r>
      <w:r w:rsidRPr="00083D3F">
        <w:rPr>
          <w:rFonts w:ascii="Times New Roman" w:hAnsi="Times New Roman" w:cs="Times New Roman"/>
          <w:sz w:val="24"/>
          <w:szCs w:val="24"/>
        </w:rPr>
        <w:t xml:space="preserve"> gesät wird (16</w:t>
      </w:r>
      <w:r w:rsidR="00547532">
        <w:rPr>
          <w:rFonts w:ascii="Times New Roman" w:hAnsi="Times New Roman" w:cs="Times New Roman"/>
          <w:sz w:val="24"/>
          <w:szCs w:val="24"/>
        </w:rPr>
        <w:t>-</w:t>
      </w:r>
      <w:r w:rsidRPr="00083D3F">
        <w:rPr>
          <w:rFonts w:ascii="Times New Roman" w:hAnsi="Times New Roman" w:cs="Times New Roman"/>
          <w:sz w:val="24"/>
          <w:szCs w:val="24"/>
        </w:rPr>
        <w:t xml:space="preserve">17)? </w:t>
      </w:r>
      <w:r w:rsidR="00E636BC">
        <w:rPr>
          <w:rFonts w:ascii="Times New Roman" w:hAnsi="Times New Roman" w:cs="Times New Roman"/>
          <w:sz w:val="24"/>
          <w:szCs w:val="24"/>
        </w:rPr>
        <w:t>Was ist mit der Wurzel gemeint</w:t>
      </w:r>
      <w:r w:rsidRPr="00083D3F">
        <w:rPr>
          <w:rFonts w:ascii="Times New Roman" w:hAnsi="Times New Roman" w:cs="Times New Roman"/>
          <w:sz w:val="24"/>
          <w:szCs w:val="24"/>
        </w:rPr>
        <w:t xml:space="preserve">? </w:t>
      </w:r>
      <w:r w:rsidR="00E636BC">
        <w:rPr>
          <w:rFonts w:ascii="Times New Roman" w:hAnsi="Times New Roman" w:cs="Times New Roman"/>
          <w:sz w:val="24"/>
          <w:szCs w:val="24"/>
        </w:rPr>
        <w:t xml:space="preserve">Was ist mit den Dornen gemeint </w:t>
      </w:r>
      <w:r w:rsidRPr="00083D3F">
        <w:rPr>
          <w:rFonts w:ascii="Times New Roman" w:hAnsi="Times New Roman" w:cs="Times New Roman"/>
          <w:sz w:val="24"/>
          <w:szCs w:val="24"/>
        </w:rPr>
        <w:t xml:space="preserve">(18,19)? Was </w:t>
      </w:r>
      <w:r w:rsidR="00E636BC">
        <w:rPr>
          <w:rFonts w:ascii="Times New Roman" w:hAnsi="Times New Roman" w:cs="Times New Roman"/>
          <w:sz w:val="24"/>
          <w:szCs w:val="24"/>
        </w:rPr>
        <w:t>sind</w:t>
      </w:r>
      <w:r w:rsidRPr="00083D3F">
        <w:rPr>
          <w:rFonts w:ascii="Times New Roman" w:hAnsi="Times New Roman" w:cs="Times New Roman"/>
          <w:sz w:val="24"/>
          <w:szCs w:val="24"/>
        </w:rPr>
        <w:t xml:space="preserve"> </w:t>
      </w:r>
      <w:r w:rsidR="0095154F" w:rsidRPr="00083D3F">
        <w:rPr>
          <w:rFonts w:ascii="Times New Roman" w:hAnsi="Times New Roman" w:cs="Times New Roman"/>
          <w:sz w:val="24"/>
          <w:szCs w:val="24"/>
        </w:rPr>
        <w:t>„</w:t>
      </w:r>
      <w:r w:rsidRPr="00083D3F">
        <w:rPr>
          <w:rFonts w:ascii="Times New Roman" w:hAnsi="Times New Roman" w:cs="Times New Roman"/>
          <w:sz w:val="24"/>
          <w:szCs w:val="24"/>
        </w:rPr>
        <w:t>die Sorgen der Welt</w:t>
      </w:r>
      <w:r w:rsidR="00E636BC">
        <w:rPr>
          <w:rFonts w:ascii="Times New Roman" w:hAnsi="Times New Roman" w:cs="Times New Roman"/>
          <w:sz w:val="24"/>
          <w:szCs w:val="24"/>
        </w:rPr>
        <w:t>“</w:t>
      </w:r>
      <w:r w:rsidRPr="00083D3F">
        <w:rPr>
          <w:rFonts w:ascii="Times New Roman" w:hAnsi="Times New Roman" w:cs="Times New Roman"/>
          <w:sz w:val="24"/>
          <w:szCs w:val="24"/>
        </w:rPr>
        <w:t xml:space="preserve">, </w:t>
      </w:r>
      <w:r w:rsidR="0095154F" w:rsidRPr="00083D3F">
        <w:rPr>
          <w:rFonts w:ascii="Times New Roman" w:hAnsi="Times New Roman" w:cs="Times New Roman"/>
          <w:sz w:val="24"/>
          <w:szCs w:val="24"/>
        </w:rPr>
        <w:t>„der</w:t>
      </w:r>
      <w:r w:rsidRPr="00083D3F">
        <w:rPr>
          <w:rFonts w:ascii="Times New Roman" w:hAnsi="Times New Roman" w:cs="Times New Roman"/>
          <w:sz w:val="24"/>
          <w:szCs w:val="24"/>
        </w:rPr>
        <w:t xml:space="preserve"> </w:t>
      </w:r>
      <w:r w:rsidR="0095154F" w:rsidRPr="00083D3F">
        <w:rPr>
          <w:rFonts w:ascii="Times New Roman" w:hAnsi="Times New Roman" w:cs="Times New Roman"/>
          <w:sz w:val="24"/>
          <w:szCs w:val="24"/>
        </w:rPr>
        <w:t>trügerische Reichtum</w:t>
      </w:r>
      <w:r w:rsidR="00E636BC">
        <w:rPr>
          <w:rFonts w:ascii="Times New Roman" w:hAnsi="Times New Roman" w:cs="Times New Roman"/>
          <w:sz w:val="24"/>
          <w:szCs w:val="24"/>
        </w:rPr>
        <w:t>“</w:t>
      </w:r>
      <w:r w:rsidR="0095154F" w:rsidRPr="00083D3F">
        <w:rPr>
          <w:rFonts w:ascii="Times New Roman" w:hAnsi="Times New Roman" w:cs="Times New Roman"/>
          <w:sz w:val="24"/>
          <w:szCs w:val="24"/>
        </w:rPr>
        <w:t xml:space="preserve"> und „die Begierden nach allem andern“</w:t>
      </w:r>
      <w:r w:rsidR="00E636BC">
        <w:rPr>
          <w:rFonts w:ascii="Times New Roman" w:hAnsi="Times New Roman" w:cs="Times New Roman"/>
          <w:sz w:val="24"/>
          <w:szCs w:val="24"/>
        </w:rPr>
        <w:t xml:space="preserve"> für uns</w:t>
      </w:r>
      <w:r w:rsidRPr="00083D3F">
        <w:rPr>
          <w:rFonts w:ascii="Times New Roman" w:hAnsi="Times New Roman" w:cs="Times New Roman"/>
          <w:sz w:val="24"/>
          <w:szCs w:val="24"/>
        </w:rPr>
        <w:t>?</w:t>
      </w:r>
    </w:p>
    <w:p w:rsidR="000427E8" w:rsidRDefault="000427E8" w:rsidP="00083D3F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083D3F" w:rsidRPr="00083D3F" w:rsidRDefault="00083D3F" w:rsidP="00083D3F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3F1ABC" w:rsidRPr="00083D3F" w:rsidRDefault="00E636BC" w:rsidP="00083D3F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Was zeichnet das gute Land aus</w:t>
      </w:r>
      <w:r w:rsidR="000427E8" w:rsidRPr="00083D3F">
        <w:rPr>
          <w:rFonts w:ascii="Times New Roman" w:hAnsi="Times New Roman" w:cs="Times New Roman"/>
          <w:sz w:val="24"/>
          <w:szCs w:val="24"/>
        </w:rPr>
        <w:t xml:space="preserve"> (20)? </w:t>
      </w:r>
      <w:r w:rsidR="007F7B3B">
        <w:rPr>
          <w:rFonts w:ascii="Times New Roman" w:hAnsi="Times New Roman" w:cs="Times New Roman"/>
          <w:sz w:val="24"/>
          <w:szCs w:val="24"/>
        </w:rPr>
        <w:t>Wann fällt es uns schwer</w:t>
      </w:r>
      <w:r w:rsidR="00AA6815">
        <w:rPr>
          <w:rFonts w:ascii="Times New Roman" w:hAnsi="Times New Roman" w:cs="Times New Roman"/>
          <w:sz w:val="24"/>
          <w:szCs w:val="24"/>
        </w:rPr>
        <w:t xml:space="preserve"> das Wort anzunehmen</w:t>
      </w:r>
      <w:r w:rsidR="007F7B3B">
        <w:rPr>
          <w:rFonts w:ascii="Times New Roman" w:hAnsi="Times New Roman" w:cs="Times New Roman"/>
          <w:sz w:val="24"/>
          <w:szCs w:val="24"/>
        </w:rPr>
        <w:t xml:space="preserve">? </w:t>
      </w:r>
      <w:r>
        <w:rPr>
          <w:rFonts w:ascii="Times New Roman" w:hAnsi="Times New Roman" w:cs="Times New Roman"/>
          <w:sz w:val="24"/>
          <w:szCs w:val="24"/>
        </w:rPr>
        <w:t>Was ist Gottes Verheißung über Gehorsam gegenüber seinem Wort?</w:t>
      </w:r>
    </w:p>
    <w:sectPr w:rsidR="003F1ABC" w:rsidRPr="00083D3F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703950"/>
    <w:multiLevelType w:val="hybridMultilevel"/>
    <w:tmpl w:val="E5E40E6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A91A0D"/>
    <w:multiLevelType w:val="hybridMultilevel"/>
    <w:tmpl w:val="CA56B84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27E8"/>
    <w:rsid w:val="000427E8"/>
    <w:rsid w:val="00083D3F"/>
    <w:rsid w:val="002532A5"/>
    <w:rsid w:val="003A3E9A"/>
    <w:rsid w:val="003F1ABC"/>
    <w:rsid w:val="00411212"/>
    <w:rsid w:val="00547532"/>
    <w:rsid w:val="0065300B"/>
    <w:rsid w:val="007F7B3B"/>
    <w:rsid w:val="008B54E1"/>
    <w:rsid w:val="00945347"/>
    <w:rsid w:val="0095154F"/>
    <w:rsid w:val="009E6278"/>
    <w:rsid w:val="00A57ABF"/>
    <w:rsid w:val="00A72DF3"/>
    <w:rsid w:val="00A82E51"/>
    <w:rsid w:val="00AA6815"/>
    <w:rsid w:val="00CF74EA"/>
    <w:rsid w:val="00E636BC"/>
    <w:rsid w:val="00FC4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911A4F"/>
  <w15:chartTrackingRefBased/>
  <w15:docId w15:val="{C0543669-0A0C-4A23-981E-E9471E5965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de-DE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083D3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145</Words>
  <Characters>919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Kim</dc:creator>
  <cp:keywords/>
  <dc:description/>
  <cp:lastModifiedBy>Richard</cp:lastModifiedBy>
  <cp:revision>17</cp:revision>
  <dcterms:created xsi:type="dcterms:W3CDTF">2020-04-04T06:53:00Z</dcterms:created>
  <dcterms:modified xsi:type="dcterms:W3CDTF">2020-06-22T12:47:00Z</dcterms:modified>
</cp:coreProperties>
</file>