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18C9" w:rsidRPr="00A8335B" w:rsidRDefault="00C518C9" w:rsidP="00186E34">
      <w:pPr>
        <w:pStyle w:val="KeinLeerraum"/>
        <w:tabs>
          <w:tab w:val="right" w:pos="907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8335B">
        <w:rPr>
          <w:rFonts w:ascii="Times New Roman" w:hAnsi="Times New Roman" w:cs="Times New Roman"/>
          <w:sz w:val="24"/>
          <w:szCs w:val="24"/>
        </w:rPr>
        <w:t>201</w:t>
      </w:r>
      <w:r w:rsidR="00A41AE1">
        <w:rPr>
          <w:rFonts w:ascii="Times New Roman" w:hAnsi="Times New Roman" w:cs="Times New Roman"/>
          <w:sz w:val="24"/>
          <w:szCs w:val="24"/>
        </w:rPr>
        <w:t>9</w:t>
      </w:r>
      <w:r w:rsidRPr="00A8335B">
        <w:rPr>
          <w:rFonts w:ascii="Times New Roman" w:hAnsi="Times New Roman" w:cs="Times New Roman"/>
          <w:sz w:val="24"/>
          <w:szCs w:val="24"/>
        </w:rPr>
        <w:t xml:space="preserve"> Matthäus </w:t>
      </w:r>
      <w:r w:rsidR="00186E34">
        <w:rPr>
          <w:rFonts w:ascii="Times New Roman" w:hAnsi="Times New Roman" w:cs="Times New Roman"/>
          <w:sz w:val="24"/>
          <w:szCs w:val="24"/>
        </w:rPr>
        <w:tab/>
      </w:r>
      <w:r w:rsidRPr="00A8335B">
        <w:rPr>
          <w:rFonts w:ascii="Times New Roman" w:hAnsi="Times New Roman" w:cs="Times New Roman"/>
          <w:sz w:val="24"/>
          <w:szCs w:val="24"/>
        </w:rPr>
        <w:t>Lektion 20</w:t>
      </w:r>
    </w:p>
    <w:p w:rsidR="00C518C9" w:rsidRDefault="00C518C9" w:rsidP="00A8335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8335B" w:rsidRPr="00A8335B" w:rsidRDefault="00A8335B" w:rsidP="00A8335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C518C9" w:rsidRPr="00A8335B" w:rsidRDefault="00A8335B" w:rsidP="00A8335B">
      <w:pPr>
        <w:pStyle w:val="KeinLeerraum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8335B">
        <w:rPr>
          <w:rFonts w:ascii="Times New Roman" w:hAnsi="Times New Roman" w:cs="Times New Roman"/>
          <w:b/>
          <w:sz w:val="36"/>
          <w:szCs w:val="36"/>
        </w:rPr>
        <w:t>DEN SOLLT IHR HÖREN!</w:t>
      </w:r>
    </w:p>
    <w:p w:rsidR="00C518C9" w:rsidRDefault="00C518C9" w:rsidP="00A8335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8335B" w:rsidRPr="00A8335B" w:rsidRDefault="00A8335B" w:rsidP="00A8335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C518C9" w:rsidRPr="00A8335B" w:rsidRDefault="00C518C9" w:rsidP="00A8335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A8335B">
        <w:rPr>
          <w:rFonts w:ascii="Times New Roman" w:hAnsi="Times New Roman" w:cs="Times New Roman"/>
          <w:sz w:val="24"/>
          <w:szCs w:val="24"/>
        </w:rPr>
        <w:t>Matthäus 17,1-20</w:t>
      </w:r>
    </w:p>
    <w:p w:rsidR="00C518C9" w:rsidRPr="00A8335B" w:rsidRDefault="00C518C9" w:rsidP="00A8335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A8335B">
        <w:rPr>
          <w:rFonts w:ascii="Times New Roman" w:hAnsi="Times New Roman" w:cs="Times New Roman"/>
          <w:sz w:val="24"/>
          <w:szCs w:val="24"/>
        </w:rPr>
        <w:t>Leitwort 17,5</w:t>
      </w:r>
    </w:p>
    <w:p w:rsidR="00C518C9" w:rsidRDefault="00C518C9" w:rsidP="00A8335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8335B" w:rsidRPr="00A8335B" w:rsidRDefault="00A8335B" w:rsidP="00A8335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C518C9" w:rsidRPr="00A8335B" w:rsidRDefault="00C518C9" w:rsidP="00A8335B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8335B">
        <w:rPr>
          <w:rFonts w:ascii="Times New Roman" w:hAnsi="Times New Roman" w:cs="Times New Roman"/>
          <w:sz w:val="24"/>
          <w:szCs w:val="24"/>
        </w:rPr>
        <w:t xml:space="preserve">Wohin ging Jesus mit drei Jüngern und wie sah </w:t>
      </w:r>
      <w:r w:rsidR="00555115">
        <w:rPr>
          <w:rFonts w:ascii="Times New Roman" w:hAnsi="Times New Roman" w:cs="Times New Roman"/>
          <w:sz w:val="24"/>
          <w:szCs w:val="24"/>
        </w:rPr>
        <w:t>Er</w:t>
      </w:r>
      <w:r w:rsidR="00A8335B">
        <w:rPr>
          <w:rFonts w:ascii="Times New Roman" w:hAnsi="Times New Roman" w:cs="Times New Roman"/>
          <w:sz w:val="24"/>
          <w:szCs w:val="24"/>
        </w:rPr>
        <w:t xml:space="preserve"> aus, als er dort </w:t>
      </w:r>
      <w:r w:rsidRPr="00A8335B">
        <w:rPr>
          <w:rFonts w:ascii="Times New Roman" w:hAnsi="Times New Roman" w:cs="Times New Roman"/>
          <w:sz w:val="24"/>
          <w:szCs w:val="24"/>
        </w:rPr>
        <w:t>verklärt</w:t>
      </w:r>
      <w:r w:rsidR="00A8335B">
        <w:rPr>
          <w:rFonts w:ascii="Times New Roman" w:hAnsi="Times New Roman" w:cs="Times New Roman"/>
          <w:sz w:val="24"/>
          <w:szCs w:val="24"/>
        </w:rPr>
        <w:t xml:space="preserve"> </w:t>
      </w:r>
      <w:r w:rsidRPr="00A8335B">
        <w:rPr>
          <w:rFonts w:ascii="Times New Roman" w:hAnsi="Times New Roman" w:cs="Times New Roman"/>
          <w:sz w:val="24"/>
          <w:szCs w:val="24"/>
        </w:rPr>
        <w:t>(1</w:t>
      </w:r>
      <w:r w:rsidR="00186E34">
        <w:rPr>
          <w:rFonts w:ascii="Times New Roman" w:hAnsi="Times New Roman" w:cs="Times New Roman"/>
          <w:sz w:val="24"/>
          <w:szCs w:val="24"/>
        </w:rPr>
        <w:t>.</w:t>
      </w:r>
      <w:r w:rsidRPr="00A8335B">
        <w:rPr>
          <w:rFonts w:ascii="Times New Roman" w:hAnsi="Times New Roman" w:cs="Times New Roman"/>
          <w:sz w:val="24"/>
          <w:szCs w:val="24"/>
        </w:rPr>
        <w:t xml:space="preserve">2)? </w:t>
      </w:r>
      <w:r w:rsidR="00555115">
        <w:rPr>
          <w:rFonts w:ascii="Times New Roman" w:hAnsi="Times New Roman" w:cs="Times New Roman"/>
          <w:sz w:val="24"/>
          <w:szCs w:val="24"/>
        </w:rPr>
        <w:t>Mit wem redete Er</w:t>
      </w:r>
      <w:r w:rsidRPr="00A8335B">
        <w:rPr>
          <w:rFonts w:ascii="Times New Roman" w:hAnsi="Times New Roman" w:cs="Times New Roman"/>
          <w:sz w:val="24"/>
          <w:szCs w:val="24"/>
        </w:rPr>
        <w:t xml:space="preserve"> (3)? Was </w:t>
      </w:r>
      <w:r w:rsidR="007310FB">
        <w:rPr>
          <w:rFonts w:ascii="Times New Roman" w:hAnsi="Times New Roman" w:cs="Times New Roman"/>
          <w:sz w:val="24"/>
          <w:szCs w:val="24"/>
        </w:rPr>
        <w:t>bedeutet das</w:t>
      </w:r>
      <w:r w:rsidRPr="00A8335B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A8335B" w:rsidRDefault="00A8335B" w:rsidP="00A8335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C518C9" w:rsidRPr="00A8335B" w:rsidRDefault="00C518C9" w:rsidP="00A8335B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8335B">
        <w:rPr>
          <w:rFonts w:ascii="Times New Roman" w:hAnsi="Times New Roman" w:cs="Times New Roman"/>
          <w:sz w:val="24"/>
          <w:szCs w:val="24"/>
        </w:rPr>
        <w:t xml:space="preserve">Warum sprach Petrus davon, drei Hütten dort bauen </w:t>
      </w:r>
      <w:r w:rsidR="00A8335B">
        <w:rPr>
          <w:rFonts w:ascii="Times New Roman" w:hAnsi="Times New Roman" w:cs="Times New Roman"/>
          <w:sz w:val="24"/>
          <w:szCs w:val="24"/>
        </w:rPr>
        <w:t xml:space="preserve">zu wollen </w:t>
      </w:r>
      <w:r w:rsidRPr="00A8335B">
        <w:rPr>
          <w:rFonts w:ascii="Times New Roman" w:hAnsi="Times New Roman" w:cs="Times New Roman"/>
          <w:sz w:val="24"/>
          <w:szCs w:val="24"/>
        </w:rPr>
        <w:t>(4)? Welche Stimme sprach aus der Wolk</w:t>
      </w:r>
      <w:r w:rsidR="00FC514D">
        <w:rPr>
          <w:rFonts w:ascii="Times New Roman" w:hAnsi="Times New Roman" w:cs="Times New Roman"/>
          <w:sz w:val="24"/>
          <w:szCs w:val="24"/>
        </w:rPr>
        <w:t>e</w:t>
      </w:r>
      <w:r w:rsidRPr="00A8335B">
        <w:rPr>
          <w:rFonts w:ascii="Times New Roman" w:hAnsi="Times New Roman" w:cs="Times New Roman"/>
          <w:sz w:val="24"/>
          <w:szCs w:val="24"/>
        </w:rPr>
        <w:t xml:space="preserve"> und was bedeutet das</w:t>
      </w:r>
      <w:r w:rsidR="00FC514D">
        <w:rPr>
          <w:rFonts w:ascii="Times New Roman" w:hAnsi="Times New Roman" w:cs="Times New Roman"/>
          <w:sz w:val="24"/>
          <w:szCs w:val="24"/>
        </w:rPr>
        <w:t xml:space="preserve"> Gesagte</w:t>
      </w:r>
      <w:r w:rsidRPr="00A8335B">
        <w:rPr>
          <w:rFonts w:ascii="Times New Roman" w:hAnsi="Times New Roman" w:cs="Times New Roman"/>
          <w:sz w:val="24"/>
          <w:szCs w:val="24"/>
        </w:rPr>
        <w:t xml:space="preserve"> (5)? Wie </w:t>
      </w:r>
      <w:r w:rsidR="00A8335B" w:rsidRPr="00A8335B">
        <w:rPr>
          <w:rFonts w:ascii="Times New Roman" w:hAnsi="Times New Roman" w:cs="Times New Roman"/>
          <w:sz w:val="24"/>
          <w:szCs w:val="24"/>
        </w:rPr>
        <w:t>reagierte</w:t>
      </w:r>
      <w:r w:rsidR="00A8335B">
        <w:rPr>
          <w:rFonts w:ascii="Times New Roman" w:hAnsi="Times New Roman" w:cs="Times New Roman"/>
          <w:sz w:val="24"/>
          <w:szCs w:val="24"/>
        </w:rPr>
        <w:t>n</w:t>
      </w:r>
      <w:r w:rsidRPr="00A8335B">
        <w:rPr>
          <w:rFonts w:ascii="Times New Roman" w:hAnsi="Times New Roman" w:cs="Times New Roman"/>
          <w:sz w:val="24"/>
          <w:szCs w:val="24"/>
        </w:rPr>
        <w:t xml:space="preserve"> die</w:t>
      </w:r>
      <w:r w:rsidR="00A8335B">
        <w:rPr>
          <w:rFonts w:ascii="Times New Roman" w:hAnsi="Times New Roman" w:cs="Times New Roman"/>
          <w:sz w:val="24"/>
          <w:szCs w:val="24"/>
        </w:rPr>
        <w:t xml:space="preserve"> drei</w:t>
      </w:r>
      <w:r w:rsidRPr="00A8335B">
        <w:rPr>
          <w:rFonts w:ascii="Times New Roman" w:hAnsi="Times New Roman" w:cs="Times New Roman"/>
          <w:sz w:val="24"/>
          <w:szCs w:val="24"/>
        </w:rPr>
        <w:t xml:space="preserve"> Jünger und </w:t>
      </w:r>
      <w:r w:rsidR="00A8335B">
        <w:rPr>
          <w:rFonts w:ascii="Times New Roman" w:hAnsi="Times New Roman" w:cs="Times New Roman"/>
          <w:sz w:val="24"/>
          <w:szCs w:val="24"/>
        </w:rPr>
        <w:t xml:space="preserve">welche Worte sagte </w:t>
      </w:r>
      <w:r w:rsidRPr="00A8335B">
        <w:rPr>
          <w:rFonts w:ascii="Times New Roman" w:hAnsi="Times New Roman" w:cs="Times New Roman"/>
          <w:sz w:val="24"/>
          <w:szCs w:val="24"/>
        </w:rPr>
        <w:t xml:space="preserve">Jesus ihnen (6-8)? </w:t>
      </w:r>
    </w:p>
    <w:p w:rsidR="00A8335B" w:rsidRDefault="00A8335B" w:rsidP="00A8335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C518C9" w:rsidRPr="00A8335B" w:rsidRDefault="00C518C9" w:rsidP="00A8335B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8335B">
        <w:rPr>
          <w:rFonts w:ascii="Times New Roman" w:hAnsi="Times New Roman" w:cs="Times New Roman"/>
          <w:sz w:val="24"/>
          <w:szCs w:val="24"/>
        </w:rPr>
        <w:t>Warum gebot Jesus</w:t>
      </w:r>
      <w:r w:rsidR="00C879C2" w:rsidRPr="00C879C2">
        <w:rPr>
          <w:rFonts w:ascii="Times New Roman" w:hAnsi="Times New Roman" w:cs="Times New Roman"/>
          <w:sz w:val="24"/>
          <w:szCs w:val="24"/>
        </w:rPr>
        <w:t xml:space="preserve"> </w:t>
      </w:r>
      <w:r w:rsidR="00C879C2" w:rsidRPr="00A8335B">
        <w:rPr>
          <w:rFonts w:ascii="Times New Roman" w:hAnsi="Times New Roman" w:cs="Times New Roman"/>
          <w:sz w:val="24"/>
          <w:szCs w:val="24"/>
        </w:rPr>
        <w:t>ihnen</w:t>
      </w:r>
      <w:r w:rsidRPr="00A8335B">
        <w:rPr>
          <w:rFonts w:ascii="Times New Roman" w:hAnsi="Times New Roman" w:cs="Times New Roman"/>
          <w:sz w:val="24"/>
          <w:szCs w:val="24"/>
        </w:rPr>
        <w:t xml:space="preserve">, dass sie von dieser Erscheinung niemandem </w:t>
      </w:r>
      <w:r w:rsidR="00C879C2">
        <w:rPr>
          <w:rFonts w:ascii="Times New Roman" w:hAnsi="Times New Roman" w:cs="Times New Roman"/>
          <w:sz w:val="24"/>
          <w:szCs w:val="24"/>
        </w:rPr>
        <w:t xml:space="preserve">etwas </w:t>
      </w:r>
      <w:r w:rsidRPr="00A8335B">
        <w:rPr>
          <w:rFonts w:ascii="Times New Roman" w:hAnsi="Times New Roman" w:cs="Times New Roman"/>
          <w:sz w:val="24"/>
          <w:szCs w:val="24"/>
        </w:rPr>
        <w:t xml:space="preserve">sagen sollten (9)? Welche Frage hatten die Jünger (10)? Was sagte Jesus, wer Elia ist (11-13)? </w:t>
      </w:r>
    </w:p>
    <w:p w:rsidR="00A8335B" w:rsidRDefault="00A8335B" w:rsidP="00A8335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C518C9" w:rsidRPr="00A8335B" w:rsidRDefault="00C518C9" w:rsidP="00A8335B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8335B">
        <w:rPr>
          <w:rFonts w:ascii="Times New Roman" w:hAnsi="Times New Roman" w:cs="Times New Roman"/>
          <w:sz w:val="24"/>
          <w:szCs w:val="24"/>
        </w:rPr>
        <w:t xml:space="preserve">Mit welchem Anliegen kam ein Mensch zu Jesus (14-16)? </w:t>
      </w:r>
      <w:r w:rsidR="00A8335B" w:rsidRPr="00A8335B">
        <w:rPr>
          <w:rFonts w:ascii="Times New Roman" w:hAnsi="Times New Roman" w:cs="Times New Roman"/>
          <w:sz w:val="24"/>
          <w:szCs w:val="24"/>
        </w:rPr>
        <w:t xml:space="preserve">Warum klagte Jesus </w:t>
      </w:r>
      <w:r w:rsidRPr="00A8335B">
        <w:rPr>
          <w:rFonts w:ascii="Times New Roman" w:hAnsi="Times New Roman" w:cs="Times New Roman"/>
          <w:sz w:val="24"/>
          <w:szCs w:val="24"/>
        </w:rPr>
        <w:t xml:space="preserve">(17-20a)? </w:t>
      </w:r>
      <w:r w:rsidR="00A8335B" w:rsidRPr="00A8335B">
        <w:rPr>
          <w:rFonts w:ascii="Times New Roman" w:hAnsi="Times New Roman" w:cs="Times New Roman"/>
          <w:sz w:val="24"/>
          <w:szCs w:val="24"/>
        </w:rPr>
        <w:t xml:space="preserve">Was können die Jünger tun, wenn sie Glauben wie ein Senfkorn </w:t>
      </w:r>
      <w:r w:rsidR="00B239DA" w:rsidRPr="00A8335B">
        <w:rPr>
          <w:rFonts w:ascii="Times New Roman" w:hAnsi="Times New Roman" w:cs="Times New Roman"/>
          <w:sz w:val="24"/>
          <w:szCs w:val="24"/>
        </w:rPr>
        <w:t xml:space="preserve">haben </w:t>
      </w:r>
      <w:r w:rsidRPr="00A8335B">
        <w:rPr>
          <w:rFonts w:ascii="Times New Roman" w:hAnsi="Times New Roman" w:cs="Times New Roman"/>
          <w:sz w:val="24"/>
          <w:szCs w:val="24"/>
        </w:rPr>
        <w:t xml:space="preserve">(20b)? </w:t>
      </w:r>
    </w:p>
    <w:p w:rsidR="00B27C63" w:rsidRPr="00A8335B" w:rsidRDefault="00B27C63" w:rsidP="00A8335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sectPr w:rsidR="00B27C63" w:rsidRPr="00A8335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8171FD"/>
    <w:multiLevelType w:val="hybridMultilevel"/>
    <w:tmpl w:val="42C8874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F0330"/>
    <w:multiLevelType w:val="hybridMultilevel"/>
    <w:tmpl w:val="D924B26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grammar="clean"/>
  <w:defaultTabStop w:val="709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8C9"/>
    <w:rsid w:val="00186E34"/>
    <w:rsid w:val="004D406A"/>
    <w:rsid w:val="00555115"/>
    <w:rsid w:val="007310FB"/>
    <w:rsid w:val="00A41AE1"/>
    <w:rsid w:val="00A8335B"/>
    <w:rsid w:val="00B239DA"/>
    <w:rsid w:val="00B27C63"/>
    <w:rsid w:val="00C518C9"/>
    <w:rsid w:val="00C879C2"/>
    <w:rsid w:val="00FC5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866241"/>
  <w15:chartTrackingRefBased/>
  <w15:docId w15:val="{08E1B1B4-12F9-4E5B-9746-ED3CEDA96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C518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ett">
    <w:name w:val="Strong"/>
    <w:basedOn w:val="Absatz-Standardschriftart"/>
    <w:uiPriority w:val="22"/>
    <w:qFormat/>
    <w:rsid w:val="00C518C9"/>
    <w:rPr>
      <w:b/>
      <w:bCs/>
    </w:rPr>
  </w:style>
  <w:style w:type="paragraph" w:styleId="KeinLeerraum">
    <w:name w:val="No Spacing"/>
    <w:uiPriority w:val="1"/>
    <w:qFormat/>
    <w:rsid w:val="00A8335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33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11</cp:revision>
  <dcterms:created xsi:type="dcterms:W3CDTF">2017-09-30T05:18:00Z</dcterms:created>
  <dcterms:modified xsi:type="dcterms:W3CDTF">2019-01-15T22:51:00Z</dcterms:modified>
</cp:coreProperties>
</file>