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A67" w:rsidRPr="00A27582" w:rsidRDefault="00AF2A67" w:rsidP="00AB2F68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7582">
        <w:rPr>
          <w:rFonts w:ascii="Times New Roman" w:hAnsi="Times New Roman" w:cs="Times New Roman"/>
          <w:sz w:val="24"/>
          <w:szCs w:val="24"/>
        </w:rPr>
        <w:t>201</w:t>
      </w:r>
      <w:r w:rsidR="008C6FA1">
        <w:rPr>
          <w:rFonts w:ascii="Times New Roman" w:hAnsi="Times New Roman" w:cs="Times New Roman"/>
          <w:sz w:val="24"/>
          <w:szCs w:val="24"/>
        </w:rPr>
        <w:t>9</w:t>
      </w:r>
      <w:r w:rsidRPr="00A27582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AB2F68">
        <w:rPr>
          <w:rFonts w:ascii="Times New Roman" w:hAnsi="Times New Roman" w:cs="Times New Roman"/>
          <w:sz w:val="24"/>
          <w:szCs w:val="24"/>
        </w:rPr>
        <w:tab/>
      </w:r>
      <w:r w:rsidRPr="00A27582">
        <w:rPr>
          <w:rFonts w:ascii="Times New Roman" w:hAnsi="Times New Roman" w:cs="Times New Roman"/>
          <w:sz w:val="24"/>
          <w:szCs w:val="24"/>
        </w:rPr>
        <w:t>Lektion 16</w:t>
      </w:r>
    </w:p>
    <w:p w:rsidR="00AF2A67" w:rsidRPr="00A27582" w:rsidRDefault="00AF2A67" w:rsidP="00A2758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F2A67" w:rsidRPr="00A27582" w:rsidRDefault="00AF2A67" w:rsidP="00A2758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F2A67" w:rsidRPr="00A27582" w:rsidRDefault="00AF2A67" w:rsidP="00A27582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27582">
        <w:rPr>
          <w:rFonts w:ascii="Times New Roman" w:hAnsi="Times New Roman" w:cs="Times New Roman"/>
          <w:b/>
          <w:sz w:val="36"/>
          <w:szCs w:val="36"/>
        </w:rPr>
        <w:t>DIE GERECHTEN WERDEN LEUCHTEN WIE DIE SONNE</w:t>
      </w:r>
    </w:p>
    <w:p w:rsidR="00AF2A67" w:rsidRPr="00A27582" w:rsidRDefault="00AF2A67" w:rsidP="00A2758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F2A67" w:rsidRPr="00A27582" w:rsidRDefault="00AF2A67" w:rsidP="00A2758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F2A67" w:rsidRPr="00A27582" w:rsidRDefault="00AF2A67" w:rsidP="00A2758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A27582">
        <w:rPr>
          <w:rFonts w:ascii="Times New Roman" w:hAnsi="Times New Roman" w:cs="Times New Roman"/>
          <w:sz w:val="24"/>
          <w:szCs w:val="24"/>
        </w:rPr>
        <w:t>Matthäus 13,24-52</w:t>
      </w:r>
    </w:p>
    <w:p w:rsidR="00AF2A67" w:rsidRPr="00A27582" w:rsidRDefault="00AF2A67" w:rsidP="00A2758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A27582">
        <w:rPr>
          <w:rFonts w:ascii="Times New Roman" w:hAnsi="Times New Roman" w:cs="Times New Roman"/>
          <w:sz w:val="24"/>
          <w:szCs w:val="24"/>
        </w:rPr>
        <w:t>Leitwort 13,43</w:t>
      </w:r>
    </w:p>
    <w:p w:rsidR="00AF2A67" w:rsidRDefault="00AF2A67" w:rsidP="00A2758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27582" w:rsidRPr="00A27582" w:rsidRDefault="00A27582" w:rsidP="00A2758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F2A67" w:rsidRPr="00A27582" w:rsidRDefault="00AF2A67" w:rsidP="00A27582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27582">
        <w:rPr>
          <w:rFonts w:ascii="Times New Roman" w:hAnsi="Times New Roman" w:cs="Times New Roman"/>
          <w:sz w:val="24"/>
          <w:szCs w:val="24"/>
        </w:rPr>
        <w:t xml:space="preserve">Woher entstand das Unkraut, obwohl der Hausherr auf seinem Acker guten Samen </w:t>
      </w:r>
      <w:r w:rsidR="00E92470">
        <w:rPr>
          <w:rFonts w:ascii="Times New Roman" w:hAnsi="Times New Roman" w:cs="Times New Roman"/>
          <w:sz w:val="24"/>
          <w:szCs w:val="24"/>
        </w:rPr>
        <w:t xml:space="preserve">säte </w:t>
      </w:r>
      <w:r w:rsidRPr="00A27582">
        <w:rPr>
          <w:rFonts w:ascii="Times New Roman" w:hAnsi="Times New Roman" w:cs="Times New Roman"/>
          <w:sz w:val="24"/>
          <w:szCs w:val="24"/>
        </w:rPr>
        <w:t xml:space="preserve">(24-26)? </w:t>
      </w:r>
      <w:r w:rsidR="00905017" w:rsidRPr="00A27582">
        <w:rPr>
          <w:rFonts w:ascii="Times New Roman" w:hAnsi="Times New Roman" w:cs="Times New Roman"/>
          <w:sz w:val="24"/>
          <w:szCs w:val="24"/>
        </w:rPr>
        <w:t xml:space="preserve">Warum ließ der Hausherr das Unkraut nicht aussäen </w:t>
      </w:r>
      <w:r w:rsidRPr="00A27582">
        <w:rPr>
          <w:rFonts w:ascii="Times New Roman" w:hAnsi="Times New Roman" w:cs="Times New Roman"/>
          <w:sz w:val="24"/>
          <w:szCs w:val="24"/>
        </w:rPr>
        <w:t xml:space="preserve">(27-29)? </w:t>
      </w:r>
      <w:r w:rsidR="00905017" w:rsidRPr="00A27582">
        <w:rPr>
          <w:rFonts w:ascii="Times New Roman" w:hAnsi="Times New Roman" w:cs="Times New Roman"/>
          <w:sz w:val="24"/>
          <w:szCs w:val="24"/>
        </w:rPr>
        <w:t>Was wi</w:t>
      </w:r>
      <w:r w:rsidR="00E92470">
        <w:rPr>
          <w:rFonts w:ascii="Times New Roman" w:hAnsi="Times New Roman" w:cs="Times New Roman"/>
          <w:sz w:val="24"/>
          <w:szCs w:val="24"/>
        </w:rPr>
        <w:t xml:space="preserve">rd in der Erntezeit passieren </w:t>
      </w:r>
      <w:r w:rsidRPr="00A27582">
        <w:rPr>
          <w:rFonts w:ascii="Times New Roman" w:hAnsi="Times New Roman" w:cs="Times New Roman"/>
          <w:sz w:val="24"/>
          <w:szCs w:val="24"/>
        </w:rPr>
        <w:t>(30)?</w:t>
      </w:r>
    </w:p>
    <w:p w:rsidR="00D22694" w:rsidRDefault="00D22694" w:rsidP="007C1FE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F2A67" w:rsidRPr="00A27582" w:rsidRDefault="00905017" w:rsidP="00A27582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27582">
        <w:rPr>
          <w:rFonts w:ascii="Times New Roman" w:hAnsi="Times New Roman" w:cs="Times New Roman"/>
          <w:sz w:val="24"/>
          <w:szCs w:val="24"/>
        </w:rPr>
        <w:t xml:space="preserve">Wie erklärte Jesus das Gleichnis vom Unkraut unter dem Weizen </w:t>
      </w:r>
      <w:r w:rsidR="00AF2A67" w:rsidRPr="00A27582">
        <w:rPr>
          <w:rFonts w:ascii="Times New Roman" w:hAnsi="Times New Roman" w:cs="Times New Roman"/>
          <w:sz w:val="24"/>
          <w:szCs w:val="24"/>
        </w:rPr>
        <w:t xml:space="preserve">(36-39)? </w:t>
      </w:r>
      <w:r w:rsidRPr="00A27582">
        <w:rPr>
          <w:rFonts w:ascii="Times New Roman" w:hAnsi="Times New Roman" w:cs="Times New Roman"/>
          <w:sz w:val="24"/>
          <w:szCs w:val="24"/>
        </w:rPr>
        <w:t xml:space="preserve">Was wird </w:t>
      </w:r>
      <w:r w:rsidR="00D00971">
        <w:rPr>
          <w:rFonts w:ascii="Times New Roman" w:hAnsi="Times New Roman" w:cs="Times New Roman"/>
          <w:sz w:val="24"/>
          <w:szCs w:val="24"/>
        </w:rPr>
        <w:t>mit dem</w:t>
      </w:r>
      <w:r w:rsidRPr="00A27582">
        <w:rPr>
          <w:rFonts w:ascii="Times New Roman" w:hAnsi="Times New Roman" w:cs="Times New Roman"/>
          <w:sz w:val="24"/>
          <w:szCs w:val="24"/>
        </w:rPr>
        <w:t xml:space="preserve"> Unkraut letztendlich passieren </w:t>
      </w:r>
      <w:r w:rsidR="00AF2A67" w:rsidRPr="00A27582">
        <w:rPr>
          <w:rFonts w:ascii="Times New Roman" w:hAnsi="Times New Roman" w:cs="Times New Roman"/>
          <w:sz w:val="24"/>
          <w:szCs w:val="24"/>
        </w:rPr>
        <w:t xml:space="preserve">(40-42)? </w:t>
      </w:r>
      <w:r w:rsidRPr="00A27582">
        <w:rPr>
          <w:rFonts w:ascii="Times New Roman" w:hAnsi="Times New Roman" w:cs="Times New Roman"/>
          <w:sz w:val="24"/>
          <w:szCs w:val="24"/>
        </w:rPr>
        <w:t xml:space="preserve">Und was </w:t>
      </w:r>
      <w:r w:rsidR="00D00971">
        <w:rPr>
          <w:rFonts w:ascii="Times New Roman" w:hAnsi="Times New Roman" w:cs="Times New Roman"/>
          <w:sz w:val="24"/>
          <w:szCs w:val="24"/>
        </w:rPr>
        <w:t>mit</w:t>
      </w:r>
      <w:r w:rsidRPr="00A27582">
        <w:rPr>
          <w:rFonts w:ascii="Times New Roman" w:hAnsi="Times New Roman" w:cs="Times New Roman"/>
          <w:sz w:val="24"/>
          <w:szCs w:val="24"/>
        </w:rPr>
        <w:t xml:space="preserve"> den Gerechten </w:t>
      </w:r>
      <w:r w:rsidR="00AF2A67" w:rsidRPr="00A27582">
        <w:rPr>
          <w:rFonts w:ascii="Times New Roman" w:hAnsi="Times New Roman" w:cs="Times New Roman"/>
          <w:sz w:val="24"/>
          <w:szCs w:val="24"/>
        </w:rPr>
        <w:t xml:space="preserve">(43)? </w:t>
      </w:r>
    </w:p>
    <w:p w:rsidR="00D61C00" w:rsidRDefault="00D61C00" w:rsidP="007C1FE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F2A67" w:rsidRPr="00A27582" w:rsidRDefault="00905017" w:rsidP="00A27582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27582">
        <w:rPr>
          <w:rFonts w:ascii="Times New Roman" w:hAnsi="Times New Roman" w:cs="Times New Roman"/>
          <w:sz w:val="24"/>
          <w:szCs w:val="24"/>
        </w:rPr>
        <w:t xml:space="preserve">Was sagt das Gleichnis von Senfkorn über das Reich Gottes </w:t>
      </w:r>
      <w:r w:rsidR="00AF2A67" w:rsidRPr="00A27582">
        <w:rPr>
          <w:rFonts w:ascii="Times New Roman" w:hAnsi="Times New Roman" w:cs="Times New Roman"/>
          <w:sz w:val="24"/>
          <w:szCs w:val="24"/>
        </w:rPr>
        <w:t>(31</w:t>
      </w:r>
      <w:r w:rsidR="00AB2F68">
        <w:rPr>
          <w:rFonts w:ascii="Times New Roman" w:hAnsi="Times New Roman" w:cs="Times New Roman"/>
          <w:sz w:val="24"/>
          <w:szCs w:val="24"/>
        </w:rPr>
        <w:t>.</w:t>
      </w:r>
      <w:r w:rsidR="00AF2A67" w:rsidRPr="00A27582">
        <w:rPr>
          <w:rFonts w:ascii="Times New Roman" w:hAnsi="Times New Roman" w:cs="Times New Roman"/>
          <w:sz w:val="24"/>
          <w:szCs w:val="24"/>
        </w:rPr>
        <w:t xml:space="preserve">32)? </w:t>
      </w:r>
      <w:r w:rsidRPr="00A27582">
        <w:rPr>
          <w:rFonts w:ascii="Times New Roman" w:hAnsi="Times New Roman" w:cs="Times New Roman"/>
          <w:sz w:val="24"/>
          <w:szCs w:val="24"/>
        </w:rPr>
        <w:t xml:space="preserve">In welchem Sinne ist das Reich Gottes wie Sauerteig </w:t>
      </w:r>
      <w:r w:rsidR="00AF2A67" w:rsidRPr="00A27582">
        <w:rPr>
          <w:rFonts w:ascii="Times New Roman" w:hAnsi="Times New Roman" w:cs="Times New Roman"/>
          <w:sz w:val="24"/>
          <w:szCs w:val="24"/>
        </w:rPr>
        <w:t xml:space="preserve">(33)? </w:t>
      </w:r>
      <w:r w:rsidRPr="00A27582">
        <w:rPr>
          <w:rFonts w:ascii="Times New Roman" w:hAnsi="Times New Roman" w:cs="Times New Roman"/>
          <w:sz w:val="24"/>
          <w:szCs w:val="24"/>
        </w:rPr>
        <w:t xml:space="preserve">Warum sprach Jesus in Gleichnissen </w:t>
      </w:r>
      <w:r w:rsidR="00AF2A67" w:rsidRPr="00A27582">
        <w:rPr>
          <w:rFonts w:ascii="Times New Roman" w:hAnsi="Times New Roman" w:cs="Times New Roman"/>
          <w:sz w:val="24"/>
          <w:szCs w:val="24"/>
        </w:rPr>
        <w:t>(34</w:t>
      </w:r>
      <w:r w:rsidR="00AB2F68">
        <w:rPr>
          <w:rFonts w:ascii="Times New Roman" w:hAnsi="Times New Roman" w:cs="Times New Roman"/>
          <w:sz w:val="24"/>
          <w:szCs w:val="24"/>
        </w:rPr>
        <w:t>.</w:t>
      </w:r>
      <w:r w:rsidR="00AF2A67" w:rsidRPr="00A27582">
        <w:rPr>
          <w:rFonts w:ascii="Times New Roman" w:hAnsi="Times New Roman" w:cs="Times New Roman"/>
          <w:sz w:val="24"/>
          <w:szCs w:val="24"/>
        </w:rPr>
        <w:t>35)?</w:t>
      </w:r>
    </w:p>
    <w:p w:rsidR="00D61C00" w:rsidRDefault="00D61C00" w:rsidP="007C1FE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905017" w:rsidRPr="00A27582" w:rsidRDefault="00905017" w:rsidP="00A27582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27582">
        <w:rPr>
          <w:rFonts w:ascii="Times New Roman" w:hAnsi="Times New Roman" w:cs="Times New Roman"/>
          <w:sz w:val="24"/>
          <w:szCs w:val="24"/>
        </w:rPr>
        <w:t xml:space="preserve">Was tat der Mann, der einen Schatz im Acker gefunden hat </w:t>
      </w:r>
      <w:r w:rsidR="00AF2A67" w:rsidRPr="00A27582">
        <w:rPr>
          <w:rFonts w:ascii="Times New Roman" w:hAnsi="Times New Roman" w:cs="Times New Roman"/>
          <w:sz w:val="24"/>
          <w:szCs w:val="24"/>
        </w:rPr>
        <w:t xml:space="preserve">(44)? </w:t>
      </w:r>
      <w:r w:rsidRPr="00A27582">
        <w:rPr>
          <w:rFonts w:ascii="Times New Roman" w:hAnsi="Times New Roman" w:cs="Times New Roman"/>
          <w:sz w:val="24"/>
          <w:szCs w:val="24"/>
        </w:rPr>
        <w:t xml:space="preserve">Was tat der Kaufmann, der eine kostbare Perle gefunden hat </w:t>
      </w:r>
      <w:r w:rsidR="00AF2A67" w:rsidRPr="00A27582">
        <w:rPr>
          <w:rFonts w:ascii="Times New Roman" w:hAnsi="Times New Roman" w:cs="Times New Roman"/>
          <w:sz w:val="24"/>
          <w:szCs w:val="24"/>
        </w:rPr>
        <w:t>(45</w:t>
      </w:r>
      <w:r w:rsidR="00AB2F68">
        <w:rPr>
          <w:rFonts w:ascii="Times New Roman" w:hAnsi="Times New Roman" w:cs="Times New Roman"/>
          <w:sz w:val="24"/>
          <w:szCs w:val="24"/>
        </w:rPr>
        <w:t>.</w:t>
      </w:r>
      <w:r w:rsidR="00AF2A67" w:rsidRPr="00A27582">
        <w:rPr>
          <w:rFonts w:ascii="Times New Roman" w:hAnsi="Times New Roman" w:cs="Times New Roman"/>
          <w:sz w:val="24"/>
          <w:szCs w:val="24"/>
        </w:rPr>
        <w:t xml:space="preserve">46)? </w:t>
      </w:r>
      <w:r w:rsidRPr="00A27582">
        <w:rPr>
          <w:rFonts w:ascii="Times New Roman" w:hAnsi="Times New Roman" w:cs="Times New Roman"/>
          <w:sz w:val="24"/>
          <w:szCs w:val="24"/>
        </w:rPr>
        <w:t xml:space="preserve">Was sagen die </w:t>
      </w:r>
      <w:r w:rsidR="00D61C00" w:rsidRPr="00A27582">
        <w:rPr>
          <w:rFonts w:ascii="Times New Roman" w:hAnsi="Times New Roman" w:cs="Times New Roman"/>
          <w:sz w:val="24"/>
          <w:szCs w:val="24"/>
        </w:rPr>
        <w:t>beiden</w:t>
      </w:r>
      <w:r w:rsidRPr="00A27582">
        <w:rPr>
          <w:rFonts w:ascii="Times New Roman" w:hAnsi="Times New Roman" w:cs="Times New Roman"/>
          <w:sz w:val="24"/>
          <w:szCs w:val="24"/>
        </w:rPr>
        <w:t xml:space="preserve"> Gleichnisse über das Reich Gottes</w:t>
      </w:r>
      <w:r w:rsidR="00D00971">
        <w:rPr>
          <w:rFonts w:ascii="Times New Roman" w:hAnsi="Times New Roman" w:cs="Times New Roman"/>
          <w:sz w:val="24"/>
          <w:szCs w:val="24"/>
        </w:rPr>
        <w:t xml:space="preserve"> aus</w:t>
      </w:r>
      <w:r w:rsidRPr="00A27582">
        <w:rPr>
          <w:rFonts w:ascii="Times New Roman" w:hAnsi="Times New Roman" w:cs="Times New Roman"/>
          <w:sz w:val="24"/>
          <w:szCs w:val="24"/>
        </w:rPr>
        <w:t>?</w:t>
      </w:r>
    </w:p>
    <w:p w:rsidR="00D61C00" w:rsidRDefault="00D61C00" w:rsidP="007C1FE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F2A67" w:rsidRPr="00A27582" w:rsidRDefault="00905017" w:rsidP="00A27582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27582">
        <w:rPr>
          <w:rFonts w:ascii="Times New Roman" w:hAnsi="Times New Roman" w:cs="Times New Roman"/>
          <w:sz w:val="24"/>
          <w:szCs w:val="24"/>
        </w:rPr>
        <w:t xml:space="preserve">Was sagt </w:t>
      </w:r>
      <w:r w:rsidR="00BA6544">
        <w:rPr>
          <w:rFonts w:ascii="Times New Roman" w:hAnsi="Times New Roman" w:cs="Times New Roman"/>
          <w:sz w:val="24"/>
          <w:szCs w:val="24"/>
        </w:rPr>
        <w:t xml:space="preserve">uns </w:t>
      </w:r>
      <w:r w:rsidRPr="00A27582">
        <w:rPr>
          <w:rFonts w:ascii="Times New Roman" w:hAnsi="Times New Roman" w:cs="Times New Roman"/>
          <w:sz w:val="24"/>
          <w:szCs w:val="24"/>
        </w:rPr>
        <w:t xml:space="preserve">das Gleichnis vom Fischnetz </w:t>
      </w:r>
      <w:r w:rsidR="00BA6544">
        <w:rPr>
          <w:rFonts w:ascii="Times New Roman" w:hAnsi="Times New Roman" w:cs="Times New Roman"/>
          <w:sz w:val="24"/>
          <w:szCs w:val="24"/>
        </w:rPr>
        <w:t xml:space="preserve">(47-50)? Was meint Jesus damit, dass ein Schriftgelehter, der ein Jünger des Himmelreiches geworden ist, Neues und Altes aus seinem Schatz hervorbringt </w:t>
      </w:r>
      <w:r w:rsidR="00BA6544" w:rsidRPr="00A27582">
        <w:rPr>
          <w:rFonts w:ascii="Times New Roman" w:hAnsi="Times New Roman" w:cs="Times New Roman"/>
          <w:sz w:val="24"/>
          <w:szCs w:val="24"/>
        </w:rPr>
        <w:t>(51</w:t>
      </w:r>
      <w:r w:rsidR="00BA6544">
        <w:rPr>
          <w:rFonts w:ascii="Times New Roman" w:hAnsi="Times New Roman" w:cs="Times New Roman"/>
          <w:sz w:val="24"/>
          <w:szCs w:val="24"/>
        </w:rPr>
        <w:t>.</w:t>
      </w:r>
      <w:r w:rsidR="00BA6544">
        <w:rPr>
          <w:rFonts w:ascii="Times New Roman" w:hAnsi="Times New Roman" w:cs="Times New Roman"/>
          <w:sz w:val="24"/>
          <w:szCs w:val="24"/>
        </w:rPr>
        <w:t>52)?</w:t>
      </w:r>
      <w:bookmarkStart w:id="0" w:name="_GoBack"/>
      <w:bookmarkEnd w:id="0"/>
    </w:p>
    <w:p w:rsidR="00B27C63" w:rsidRPr="00A27582" w:rsidRDefault="00B27C63" w:rsidP="00A2758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B27C63" w:rsidRPr="00A275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1D7944"/>
    <w:multiLevelType w:val="hybridMultilevel"/>
    <w:tmpl w:val="12521A1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EA3C85"/>
    <w:multiLevelType w:val="hybridMultilevel"/>
    <w:tmpl w:val="5D84261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5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A67"/>
    <w:rsid w:val="007C1FED"/>
    <w:rsid w:val="008C6FA1"/>
    <w:rsid w:val="00905017"/>
    <w:rsid w:val="00A27582"/>
    <w:rsid w:val="00AB2F68"/>
    <w:rsid w:val="00AF2A67"/>
    <w:rsid w:val="00B27C63"/>
    <w:rsid w:val="00BA6544"/>
    <w:rsid w:val="00D00971"/>
    <w:rsid w:val="00D22694"/>
    <w:rsid w:val="00D61C00"/>
    <w:rsid w:val="00E92470"/>
    <w:rsid w:val="00EC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994DB"/>
  <w15:chartTrackingRefBased/>
  <w15:docId w15:val="{23306927-EAC9-4F5B-A1E0-A9F54468B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AF2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AF2A67"/>
    <w:rPr>
      <w:b/>
      <w:bCs/>
    </w:rPr>
  </w:style>
  <w:style w:type="paragraph" w:styleId="Listenabsatz">
    <w:name w:val="List Paragraph"/>
    <w:basedOn w:val="Standard"/>
    <w:uiPriority w:val="34"/>
    <w:qFormat/>
    <w:rsid w:val="00AF2A67"/>
    <w:pPr>
      <w:ind w:left="720"/>
      <w:contextualSpacing/>
    </w:pPr>
  </w:style>
  <w:style w:type="paragraph" w:styleId="KeinLeerraum">
    <w:name w:val="No Spacing"/>
    <w:uiPriority w:val="1"/>
    <w:qFormat/>
    <w:rsid w:val="00A275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8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11</cp:revision>
  <dcterms:created xsi:type="dcterms:W3CDTF">2017-08-26T05:54:00Z</dcterms:created>
  <dcterms:modified xsi:type="dcterms:W3CDTF">2019-01-06T14:19:00Z</dcterms:modified>
</cp:coreProperties>
</file>